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8720"/>
      </w:tblGrid>
      <w:tr w:rsidR="00D11336" w:rsidTr="002272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11336" w:rsidRDefault="00D11336" w:rsidP="00D11336">
            <w:pPr>
              <w:spacing w:before="525" w:line="259" w:lineRule="atLeast"/>
              <w:jc w:val="center"/>
              <w:outlineLvl w:val="1"/>
              <w:rPr>
                <w:rFonts w:ascii="Arial" w:eastAsia="Times New Roman" w:hAnsi="Arial" w:cs="Arial"/>
                <w:bCs w:val="0"/>
                <w:caps/>
                <w:spacing w:val="-15"/>
                <w:sz w:val="29"/>
                <w:szCs w:val="29"/>
                <w:lang w:eastAsia="es-ES"/>
              </w:rPr>
            </w:pPr>
            <w:r w:rsidRPr="00D11336">
              <w:rPr>
                <w:rFonts w:ascii="Arial" w:eastAsia="Times New Roman" w:hAnsi="Arial" w:cs="Arial"/>
                <w:bCs w:val="0"/>
                <w:caps/>
                <w:spacing w:val="-15"/>
                <w:sz w:val="29"/>
                <w:szCs w:val="29"/>
                <w:lang w:eastAsia="es-ES"/>
              </w:rPr>
              <w:t>POLÍTICA DE PRIVACIDAD Y PROTECCIÓN DE DATOS DE CARÁCTER PERSONAL</w:t>
            </w:r>
          </w:p>
          <w:p w:rsidR="006C7088" w:rsidRPr="00D11336" w:rsidRDefault="006C7088" w:rsidP="00D11336">
            <w:pPr>
              <w:spacing w:before="525" w:line="259" w:lineRule="atLeast"/>
              <w:jc w:val="center"/>
              <w:outlineLvl w:val="1"/>
              <w:rPr>
                <w:rFonts w:ascii="Arial" w:eastAsia="Times New Roman" w:hAnsi="Arial" w:cs="Arial"/>
                <w:bCs w:val="0"/>
                <w:caps/>
                <w:spacing w:val="-15"/>
                <w:sz w:val="29"/>
                <w:szCs w:val="29"/>
                <w:lang w:eastAsia="es-ES"/>
              </w:rPr>
            </w:pPr>
          </w:p>
        </w:tc>
      </w:tr>
    </w:tbl>
    <w:p w:rsidR="00D11336" w:rsidRDefault="00D11336" w:rsidP="00C02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aps/>
          <w:color w:val="005BA9"/>
          <w:spacing w:val="-15"/>
          <w:sz w:val="29"/>
          <w:szCs w:val="29"/>
          <w:lang w:eastAsia="es-ES"/>
        </w:rPr>
      </w:pPr>
    </w:p>
    <w:p w:rsidR="00D11336" w:rsidRDefault="00C02F8D" w:rsidP="00C02F8D">
      <w:pPr>
        <w:shd w:val="clear" w:color="auto" w:fill="FFFFFF"/>
        <w:spacing w:after="0" w:line="240" w:lineRule="auto"/>
        <w:jc w:val="both"/>
        <w:rPr>
          <w:rFonts w:ascii="Open Sans" w:hAnsi="Open Sans" w:cs="Open Sans"/>
          <w:sz w:val="23"/>
          <w:szCs w:val="23"/>
          <w:shd w:val="clear" w:color="auto" w:fill="FCFCFC"/>
        </w:rPr>
      </w:pPr>
      <w:r>
        <w:rPr>
          <w:rFonts w:ascii="Open Sans" w:hAnsi="Open Sans" w:cs="Open Sans"/>
          <w:sz w:val="23"/>
          <w:szCs w:val="23"/>
          <w:shd w:val="clear" w:color="auto" w:fill="FCFCFC"/>
        </w:rPr>
        <w:t>La Política de Privacidad</w:t>
      </w:r>
      <w:r>
        <w:rPr>
          <w:rFonts w:ascii="Open Sans" w:hAnsi="Open Sans" w:cs="Open Sans"/>
          <w:sz w:val="23"/>
          <w:szCs w:val="23"/>
          <w:shd w:val="clear" w:color="auto" w:fill="FCFCFC"/>
        </w:rPr>
        <w:t xml:space="preserve"> de nuestro</w:t>
      </w:r>
      <w:r>
        <w:rPr>
          <w:rFonts w:ascii="Open Sans" w:hAnsi="Open Sans" w:cs="Open Sans"/>
          <w:sz w:val="23"/>
          <w:szCs w:val="23"/>
          <w:shd w:val="clear" w:color="auto" w:fill="FCFCFC"/>
        </w:rPr>
        <w:t xml:space="preserve"> C</w:t>
      </w:r>
      <w:r>
        <w:rPr>
          <w:rFonts w:ascii="Open Sans" w:hAnsi="Open Sans" w:cs="Open Sans"/>
          <w:sz w:val="23"/>
          <w:szCs w:val="23"/>
          <w:shd w:val="clear" w:color="auto" w:fill="FCFCFC"/>
        </w:rPr>
        <w:t>olegio e</w:t>
      </w:r>
      <w:r>
        <w:rPr>
          <w:rFonts w:ascii="Open Sans" w:hAnsi="Open Sans" w:cs="Open Sans"/>
          <w:sz w:val="23"/>
          <w:szCs w:val="23"/>
          <w:shd w:val="clear" w:color="auto" w:fill="FCFCFC"/>
        </w:rPr>
        <w:t>stá presidida por el cumplimiento de la legislación vigente en materia de protección de datos de carácter personal y la Ley de Servicios de la Sociedad de la In</w:t>
      </w:r>
      <w:bookmarkStart w:id="0" w:name="_GoBack"/>
      <w:bookmarkEnd w:id="0"/>
      <w:r>
        <w:rPr>
          <w:rFonts w:ascii="Open Sans" w:hAnsi="Open Sans" w:cs="Open Sans"/>
          <w:sz w:val="23"/>
          <w:szCs w:val="23"/>
          <w:shd w:val="clear" w:color="auto" w:fill="FCFCFC"/>
        </w:rPr>
        <w:t>formación y Comercio Electrónic</w:t>
      </w:r>
      <w:r>
        <w:rPr>
          <w:rFonts w:ascii="Open Sans" w:hAnsi="Open Sans" w:cs="Open Sans"/>
          <w:sz w:val="23"/>
          <w:szCs w:val="23"/>
          <w:shd w:val="clear" w:color="auto" w:fill="FCFCFC"/>
        </w:rPr>
        <w:t>o</w:t>
      </w:r>
      <w:r>
        <w:rPr>
          <w:rFonts w:ascii="Open Sans" w:hAnsi="Open Sans" w:cs="Open Sans"/>
          <w:sz w:val="23"/>
          <w:szCs w:val="23"/>
          <w:shd w:val="clear" w:color="auto" w:fill="FCFCFC"/>
        </w:rPr>
        <w:t xml:space="preserve">. </w:t>
      </w:r>
      <w:r w:rsidR="00E65DBA" w:rsidRPr="00E65DBA">
        <w:rPr>
          <w:rFonts w:ascii="Open Sans" w:hAnsi="Open Sans" w:cs="Open Sans"/>
          <w:b/>
          <w:color w:val="365F91" w:themeColor="accent1" w:themeShade="BF"/>
          <w:sz w:val="23"/>
          <w:szCs w:val="23"/>
          <w:shd w:val="clear" w:color="auto" w:fill="FCFCFC"/>
        </w:rPr>
        <w:t xml:space="preserve">COLEGIO NAZARET- </w:t>
      </w:r>
      <w:r w:rsidRPr="00E65DBA">
        <w:rPr>
          <w:rFonts w:ascii="Open Sans" w:eastAsia="Times New Roman" w:hAnsi="Open Sans" w:cs="Open Sans"/>
          <w:b/>
          <w:bCs/>
          <w:caps/>
          <w:color w:val="365F91" w:themeColor="accent1" w:themeShade="BF"/>
          <w:spacing w:val="-15"/>
          <w:sz w:val="24"/>
          <w:szCs w:val="29"/>
          <w:lang w:eastAsia="es-ES"/>
        </w:rPr>
        <w:t xml:space="preserve">Sociedad </w:t>
      </w:r>
      <w:r w:rsidRPr="00C02F8D">
        <w:rPr>
          <w:rFonts w:ascii="Open Sans" w:eastAsia="Times New Roman" w:hAnsi="Open Sans" w:cs="Open Sans"/>
          <w:b/>
          <w:bCs/>
          <w:caps/>
          <w:color w:val="005BA9"/>
          <w:spacing w:val="-15"/>
          <w:sz w:val="24"/>
          <w:szCs w:val="29"/>
          <w:lang w:eastAsia="es-ES"/>
        </w:rPr>
        <w:t xml:space="preserve">Cooperativa </w:t>
      </w:r>
      <w:r>
        <w:rPr>
          <w:rFonts w:ascii="Open Sans" w:eastAsia="Times New Roman" w:hAnsi="Open Sans" w:cs="Open Sans"/>
          <w:b/>
          <w:bCs/>
          <w:caps/>
          <w:color w:val="005BA9"/>
          <w:spacing w:val="-15"/>
          <w:sz w:val="24"/>
          <w:szCs w:val="29"/>
          <w:lang w:eastAsia="es-ES"/>
        </w:rPr>
        <w:t>“</w:t>
      </w:r>
      <w:r w:rsidRPr="00C02F8D">
        <w:rPr>
          <w:rFonts w:ascii="Open Sans" w:eastAsia="Times New Roman" w:hAnsi="Open Sans" w:cs="Open Sans"/>
          <w:b/>
          <w:bCs/>
          <w:caps/>
          <w:color w:val="005BA9"/>
          <w:spacing w:val="-15"/>
          <w:sz w:val="24"/>
          <w:szCs w:val="29"/>
          <w:lang w:eastAsia="es-ES"/>
        </w:rPr>
        <w:t>Arco de la Estrella</w:t>
      </w:r>
      <w:r>
        <w:rPr>
          <w:rFonts w:ascii="Open Sans" w:eastAsia="Times New Roman" w:hAnsi="Open Sans" w:cs="Open Sans"/>
          <w:b/>
          <w:bCs/>
          <w:caps/>
          <w:color w:val="005BA9"/>
          <w:spacing w:val="-15"/>
          <w:sz w:val="24"/>
          <w:szCs w:val="29"/>
          <w:lang w:eastAsia="es-ES"/>
        </w:rPr>
        <w:t>”</w:t>
      </w:r>
      <w:r w:rsidRPr="00C02F8D">
        <w:rPr>
          <w:rFonts w:ascii="Open Sans" w:hAnsi="Open Sans" w:cs="Open Sans"/>
          <w:sz w:val="23"/>
          <w:szCs w:val="23"/>
          <w:shd w:val="clear" w:color="auto" w:fill="FCFCFC"/>
        </w:rPr>
        <w:t xml:space="preserve"> </w:t>
      </w:r>
      <w:r>
        <w:rPr>
          <w:rFonts w:ascii="Open Sans" w:hAnsi="Open Sans" w:cs="Open Sans"/>
          <w:sz w:val="23"/>
          <w:szCs w:val="23"/>
          <w:shd w:val="clear" w:color="auto" w:fill="FCFCFC"/>
        </w:rPr>
        <w:t>es titular del sitio web  y expone en esta sección la Política de Privacidad sobre la información de carácter personal que el usuario puede facilitar cuando visite nuestro sitio web</w:t>
      </w:r>
      <w:r w:rsidR="00D11336">
        <w:rPr>
          <w:rFonts w:ascii="Open Sans" w:hAnsi="Open Sans" w:cs="Open Sans"/>
          <w:sz w:val="23"/>
          <w:szCs w:val="23"/>
          <w:shd w:val="clear" w:color="auto" w:fill="FCFCFC"/>
        </w:rPr>
        <w:t>, como se especifica en el banner superior de nuestra web</w:t>
      </w:r>
      <w:r>
        <w:rPr>
          <w:rFonts w:ascii="Open Sans" w:hAnsi="Open Sans" w:cs="Open Sans"/>
          <w:sz w:val="23"/>
          <w:szCs w:val="23"/>
          <w:shd w:val="clear" w:color="auto" w:fill="FCFCFC"/>
        </w:rPr>
        <w:t>.</w:t>
      </w:r>
      <w:r>
        <w:rPr>
          <w:rFonts w:ascii="Open Sans" w:hAnsi="Open Sans" w:cs="Open Sans"/>
          <w:sz w:val="23"/>
          <w:szCs w:val="23"/>
          <w:shd w:val="clear" w:color="auto" w:fill="FCFCFC"/>
        </w:rPr>
        <w:t xml:space="preserve"> </w:t>
      </w:r>
    </w:p>
    <w:p w:rsidR="00D11336" w:rsidRDefault="00D11336" w:rsidP="00C02F8D">
      <w:pPr>
        <w:shd w:val="clear" w:color="auto" w:fill="FFFFFF"/>
        <w:spacing w:after="0" w:line="240" w:lineRule="auto"/>
        <w:jc w:val="both"/>
        <w:rPr>
          <w:rFonts w:ascii="Open Sans" w:hAnsi="Open Sans" w:cs="Open Sans"/>
          <w:sz w:val="23"/>
          <w:szCs w:val="23"/>
          <w:shd w:val="clear" w:color="auto" w:fill="FCFCFC"/>
        </w:rPr>
      </w:pPr>
    </w:p>
    <w:p w:rsidR="00C02F8D" w:rsidRDefault="00D11336" w:rsidP="00C02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aps/>
          <w:color w:val="005BA9"/>
          <w:spacing w:val="-15"/>
          <w:sz w:val="29"/>
          <w:szCs w:val="29"/>
          <w:lang w:eastAsia="es-ES"/>
        </w:rPr>
      </w:pPr>
      <w:r>
        <w:rPr>
          <w:rFonts w:ascii="Open Sans" w:hAnsi="Open Sans" w:cs="Open Sans"/>
          <w:sz w:val="23"/>
          <w:szCs w:val="23"/>
          <w:shd w:val="clear" w:color="auto" w:fill="FCFCFC"/>
        </w:rPr>
        <w:t>Específicamente, se informa</w:t>
      </w:r>
      <w:r w:rsidR="00C02F8D">
        <w:rPr>
          <w:rFonts w:ascii="Open Sans" w:hAnsi="Open Sans" w:cs="Open Sans"/>
          <w:sz w:val="23"/>
          <w:szCs w:val="23"/>
          <w:shd w:val="clear" w:color="auto" w:fill="FCFCFC"/>
        </w:rPr>
        <w:t xml:space="preserve"> que:</w:t>
      </w:r>
    </w:p>
    <w:p w:rsidR="00C02F8D" w:rsidRPr="00C02F8D" w:rsidRDefault="00C02F8D" w:rsidP="00C02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C02F8D" w:rsidRPr="00C02F8D" w:rsidRDefault="00C02F8D" w:rsidP="00C02F8D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1) </w:t>
      </w:r>
      <w:r w:rsidR="00D1133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Se recogen</w:t>
      </w:r>
      <w:r w:rsidRPr="00C02F8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determinados datos personales que son introducidos y facilitados por </w:t>
      </w:r>
      <w:r w:rsidRPr="00C02F8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es-ES"/>
        </w:rPr>
        <w:t>EL USUARIO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libremente en sus formularios de contacto o en la tienda</w:t>
      </w:r>
      <w:r w:rsidRPr="00C02F8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.</w:t>
      </w:r>
    </w:p>
    <w:p w:rsidR="00C02F8D" w:rsidRPr="00C02F8D" w:rsidRDefault="00C02F8D" w:rsidP="00C02F8D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2) </w:t>
      </w:r>
      <w:r w:rsidRPr="00C02F8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Que estos datos recogidos son los básicos para poder ofrecer y gestionar las peticiones de información y/o contratación de los productos/servicios solicitados.</w:t>
      </w:r>
    </w:p>
    <w:p w:rsidR="00C02F8D" w:rsidRPr="00C02F8D" w:rsidRDefault="00C02F8D" w:rsidP="00C02F8D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3) </w:t>
      </w:r>
      <w:r w:rsidRPr="00C02F8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Recoge también datos estadísticos de navegación por su sitio web.</w:t>
      </w:r>
    </w:p>
    <w:p w:rsidR="00C02F8D" w:rsidRPr="00C02F8D" w:rsidRDefault="00C02F8D" w:rsidP="00C02F8D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4) </w:t>
      </w:r>
      <w:r w:rsidRPr="00C02F8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Mantendrá</w:t>
      </w:r>
      <w:r w:rsidR="00681ED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en todo momento</w:t>
      </w:r>
      <w:r w:rsidRPr="00C02F8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la confidencialidad y la seguridad de la información facilitada por </w:t>
      </w:r>
      <w:r w:rsidRPr="00C02F8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es-ES"/>
        </w:rPr>
        <w:t>EL USUARIO</w:t>
      </w:r>
      <w:r w:rsidRPr="00C02F8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, tal como se describe en la Ley de Protección de Datos.</w:t>
      </w:r>
    </w:p>
    <w:p w:rsidR="00C02F8D" w:rsidRDefault="00C02F8D" w:rsidP="00C02F8D">
      <w:pPr>
        <w:shd w:val="clear" w:color="auto" w:fill="FFFFFF"/>
        <w:spacing w:before="525" w:after="0" w:line="259" w:lineRule="atLeast"/>
        <w:jc w:val="both"/>
        <w:outlineLvl w:val="1"/>
        <w:rPr>
          <w:rFonts w:ascii="Arial" w:eastAsia="Times New Roman" w:hAnsi="Arial" w:cs="Arial"/>
          <w:b/>
          <w:bCs/>
          <w:caps/>
          <w:color w:val="005BA9"/>
          <w:spacing w:val="-15"/>
          <w:sz w:val="29"/>
          <w:szCs w:val="29"/>
          <w:lang w:eastAsia="es-ES"/>
        </w:rPr>
      </w:pPr>
      <w:r w:rsidRPr="00C02F8D">
        <w:rPr>
          <w:rFonts w:ascii="Arial" w:eastAsia="Times New Roman" w:hAnsi="Arial" w:cs="Arial"/>
          <w:b/>
          <w:bCs/>
          <w:caps/>
          <w:color w:val="005BA9"/>
          <w:spacing w:val="-15"/>
          <w:sz w:val="29"/>
          <w:szCs w:val="29"/>
          <w:lang w:eastAsia="es-ES"/>
        </w:rPr>
        <w:t>RESPONSABLE DEL TRATAMIENTO DE DATOS PERSONALES</w:t>
      </w:r>
    </w:p>
    <w:p w:rsidR="00C02F8D" w:rsidRPr="00C02F8D" w:rsidRDefault="00C02F8D" w:rsidP="00C02F8D">
      <w:pPr>
        <w:shd w:val="clear" w:color="auto" w:fill="FFFFFF"/>
        <w:spacing w:before="240" w:after="240" w:line="240" w:lineRule="auto"/>
        <w:jc w:val="both"/>
        <w:rPr>
          <w:rFonts w:ascii="Open Sans" w:eastAsia="Times New Roman" w:hAnsi="Open Sans" w:cs="Open Sans"/>
          <w:b/>
          <w:bCs/>
          <w:caps/>
          <w:color w:val="005BA9"/>
          <w:spacing w:val="-15"/>
          <w:sz w:val="24"/>
          <w:szCs w:val="29"/>
          <w:lang w:eastAsia="es-ES"/>
        </w:rPr>
      </w:pPr>
      <w:r w:rsidRPr="00D11336">
        <w:rPr>
          <w:rFonts w:ascii="Open Sans" w:eastAsia="Times New Roman" w:hAnsi="Open Sans" w:cs="Open Sans"/>
          <w:b/>
          <w:bCs/>
          <w:caps/>
          <w:color w:val="005BA9"/>
          <w:spacing w:val="-15"/>
          <w:sz w:val="24"/>
          <w:szCs w:val="29"/>
          <w:lang w:eastAsia="es-ES"/>
        </w:rPr>
        <w:t>Empresa:</w:t>
      </w:r>
      <w:r w:rsidRPr="00C02F8D">
        <w:rPr>
          <w:rFonts w:ascii="Open Sans" w:eastAsia="Times New Roman" w:hAnsi="Open Sans" w:cs="Open Sans"/>
          <w:b/>
          <w:bCs/>
          <w:caps/>
          <w:color w:val="005BA9"/>
          <w:spacing w:val="-15"/>
          <w:sz w:val="24"/>
          <w:szCs w:val="29"/>
          <w:lang w:eastAsia="es-ES"/>
        </w:rPr>
        <w:t> </w:t>
      </w:r>
      <w:r w:rsidRPr="00D11336">
        <w:rPr>
          <w:rFonts w:ascii="Open Sans" w:eastAsia="Times New Roman" w:hAnsi="Open Sans" w:cs="Open Sans"/>
          <w:b/>
          <w:bCs/>
          <w:caps/>
          <w:color w:val="005BA9"/>
          <w:spacing w:val="-15"/>
          <w:sz w:val="24"/>
          <w:szCs w:val="29"/>
          <w:lang w:eastAsia="es-ES"/>
        </w:rPr>
        <w:t xml:space="preserve"> </w:t>
      </w:r>
      <w:r w:rsidRPr="00C02F8D">
        <w:rPr>
          <w:rFonts w:ascii="Open Sans" w:eastAsia="Times New Roman" w:hAnsi="Open Sans" w:cs="Open Sans"/>
          <w:b/>
          <w:bCs/>
          <w:caps/>
          <w:color w:val="005BA9"/>
          <w:spacing w:val="-15"/>
          <w:sz w:val="24"/>
          <w:szCs w:val="29"/>
          <w:lang w:eastAsia="es-ES"/>
        </w:rPr>
        <w:br/>
      </w:r>
      <w:r w:rsidRPr="00D11336">
        <w:rPr>
          <w:rFonts w:ascii="Open Sans" w:eastAsia="Times New Roman" w:hAnsi="Open Sans" w:cs="Open Sans"/>
          <w:b/>
          <w:bCs/>
          <w:caps/>
          <w:color w:val="005BA9"/>
          <w:spacing w:val="-15"/>
          <w:sz w:val="24"/>
          <w:szCs w:val="29"/>
          <w:lang w:eastAsia="es-ES"/>
        </w:rPr>
        <w:t>CIF:</w:t>
      </w:r>
      <w:r w:rsidRPr="00C02F8D">
        <w:rPr>
          <w:rFonts w:ascii="Open Sans" w:eastAsia="Times New Roman" w:hAnsi="Open Sans" w:cs="Open Sans"/>
          <w:b/>
          <w:bCs/>
          <w:caps/>
          <w:color w:val="005BA9"/>
          <w:spacing w:val="-15"/>
          <w:sz w:val="24"/>
          <w:szCs w:val="29"/>
          <w:lang w:eastAsia="es-ES"/>
        </w:rPr>
        <w:t> </w:t>
      </w:r>
      <w:r w:rsidRPr="00D11336">
        <w:rPr>
          <w:rFonts w:ascii="Open Sans" w:eastAsia="Times New Roman" w:hAnsi="Open Sans" w:cs="Open Sans"/>
          <w:b/>
          <w:bCs/>
          <w:caps/>
          <w:color w:val="005BA9"/>
          <w:spacing w:val="-15"/>
          <w:sz w:val="24"/>
          <w:szCs w:val="29"/>
          <w:lang w:eastAsia="es-ES"/>
        </w:rPr>
        <w:t xml:space="preserve"> </w:t>
      </w:r>
      <w:r w:rsidRPr="00C02F8D">
        <w:rPr>
          <w:rFonts w:ascii="Open Sans" w:eastAsia="Times New Roman" w:hAnsi="Open Sans" w:cs="Open Sans"/>
          <w:b/>
          <w:bCs/>
          <w:caps/>
          <w:color w:val="005BA9"/>
          <w:spacing w:val="-15"/>
          <w:sz w:val="24"/>
          <w:szCs w:val="29"/>
          <w:lang w:eastAsia="es-ES"/>
        </w:rPr>
        <w:br/>
      </w:r>
      <w:r w:rsidRPr="00D11336">
        <w:rPr>
          <w:rFonts w:ascii="Open Sans" w:eastAsia="Times New Roman" w:hAnsi="Open Sans" w:cs="Open Sans"/>
          <w:b/>
          <w:bCs/>
          <w:caps/>
          <w:color w:val="005BA9"/>
          <w:spacing w:val="-15"/>
          <w:sz w:val="24"/>
          <w:szCs w:val="29"/>
          <w:lang w:eastAsia="es-ES"/>
        </w:rPr>
        <w:t>Dirección:</w:t>
      </w:r>
      <w:r w:rsidRPr="00C02F8D">
        <w:rPr>
          <w:rFonts w:ascii="Open Sans" w:eastAsia="Times New Roman" w:hAnsi="Open Sans" w:cs="Open Sans"/>
          <w:b/>
          <w:bCs/>
          <w:caps/>
          <w:color w:val="005BA9"/>
          <w:spacing w:val="-15"/>
          <w:sz w:val="24"/>
          <w:szCs w:val="29"/>
          <w:lang w:eastAsia="es-ES"/>
        </w:rPr>
        <w:t> </w:t>
      </w:r>
      <w:r w:rsidRPr="00D11336">
        <w:rPr>
          <w:rFonts w:ascii="Open Sans" w:eastAsia="Times New Roman" w:hAnsi="Open Sans" w:cs="Open Sans"/>
          <w:b/>
          <w:bCs/>
          <w:caps/>
          <w:color w:val="005BA9"/>
          <w:spacing w:val="-15"/>
          <w:sz w:val="24"/>
          <w:szCs w:val="29"/>
          <w:lang w:eastAsia="es-ES"/>
        </w:rPr>
        <w:t xml:space="preserve"> </w:t>
      </w:r>
      <w:r w:rsidRPr="00C02F8D">
        <w:rPr>
          <w:rFonts w:ascii="Open Sans" w:eastAsia="Times New Roman" w:hAnsi="Open Sans" w:cs="Open Sans"/>
          <w:b/>
          <w:bCs/>
          <w:caps/>
          <w:color w:val="005BA9"/>
          <w:spacing w:val="-15"/>
          <w:sz w:val="24"/>
          <w:szCs w:val="29"/>
          <w:lang w:eastAsia="es-ES"/>
        </w:rPr>
        <w:br/>
      </w:r>
      <w:r w:rsidRPr="00D11336">
        <w:rPr>
          <w:rFonts w:ascii="Open Sans" w:eastAsia="Times New Roman" w:hAnsi="Open Sans" w:cs="Open Sans"/>
          <w:b/>
          <w:bCs/>
          <w:caps/>
          <w:color w:val="005BA9"/>
          <w:spacing w:val="-15"/>
          <w:sz w:val="24"/>
          <w:szCs w:val="29"/>
          <w:lang w:eastAsia="es-ES"/>
        </w:rPr>
        <w:t xml:space="preserve">Contacto: </w:t>
      </w:r>
    </w:p>
    <w:p w:rsidR="00C02F8D" w:rsidRDefault="00C02F8D" w:rsidP="00C02F8D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C02F8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Para el tratamiento de datos se implementan todas las medidas técnicas y organizativas de seguridad establecidas en la legislación vigente.</w:t>
      </w:r>
    </w:p>
    <w:p w:rsidR="00681EDD" w:rsidRPr="00C02F8D" w:rsidRDefault="00681EDD" w:rsidP="00C02F8D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C02F8D" w:rsidRDefault="00C02F8D" w:rsidP="00681EDD">
      <w:pPr>
        <w:shd w:val="clear" w:color="auto" w:fill="FFFFFF"/>
        <w:spacing w:after="0" w:line="259" w:lineRule="atLeast"/>
        <w:jc w:val="both"/>
        <w:outlineLvl w:val="1"/>
        <w:rPr>
          <w:rFonts w:ascii="Arial" w:eastAsia="Times New Roman" w:hAnsi="Arial" w:cs="Arial"/>
          <w:b/>
          <w:bCs/>
          <w:caps/>
          <w:color w:val="005BA9"/>
          <w:spacing w:val="-15"/>
          <w:sz w:val="29"/>
          <w:szCs w:val="29"/>
          <w:lang w:eastAsia="es-ES"/>
        </w:rPr>
      </w:pPr>
      <w:r w:rsidRPr="00C02F8D">
        <w:rPr>
          <w:rFonts w:ascii="Arial" w:eastAsia="Times New Roman" w:hAnsi="Arial" w:cs="Arial"/>
          <w:b/>
          <w:bCs/>
          <w:caps/>
          <w:color w:val="005BA9"/>
          <w:spacing w:val="-15"/>
          <w:sz w:val="29"/>
          <w:szCs w:val="29"/>
          <w:lang w:eastAsia="es-ES"/>
        </w:rPr>
        <w:t>FINALIDAD DE LOS DATOS</w:t>
      </w:r>
    </w:p>
    <w:p w:rsidR="00681EDD" w:rsidRDefault="00681EDD" w:rsidP="00681EDD">
      <w:pPr>
        <w:shd w:val="clear" w:color="auto" w:fill="FFFFFF"/>
        <w:spacing w:after="0" w:line="259" w:lineRule="atLeast"/>
        <w:jc w:val="both"/>
        <w:outlineLvl w:val="1"/>
        <w:rPr>
          <w:rFonts w:ascii="Arial" w:eastAsia="Times New Roman" w:hAnsi="Arial" w:cs="Arial"/>
          <w:b/>
          <w:bCs/>
          <w:caps/>
          <w:color w:val="005BA9"/>
          <w:spacing w:val="-15"/>
          <w:sz w:val="29"/>
          <w:szCs w:val="29"/>
          <w:lang w:eastAsia="es-ES"/>
        </w:rPr>
      </w:pPr>
    </w:p>
    <w:p w:rsidR="00C02F8D" w:rsidRPr="00C02F8D" w:rsidRDefault="00C02F8D" w:rsidP="00681EDD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1) </w:t>
      </w:r>
      <w:r w:rsidRPr="00C02F8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Poder establecer una relación comercial adecuada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en nuestra tienda online</w:t>
      </w:r>
      <w:r w:rsidRPr="00C02F8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.</w:t>
      </w:r>
    </w:p>
    <w:p w:rsidR="00C02F8D" w:rsidRPr="00C02F8D" w:rsidRDefault="00C02F8D" w:rsidP="00681EDD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lastRenderedPageBreak/>
        <w:t xml:space="preserve">2) </w:t>
      </w:r>
      <w:r w:rsidRPr="00C02F8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Que </w:t>
      </w:r>
      <w:r w:rsidRPr="00C02F8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es-ES"/>
        </w:rPr>
        <w:t>EL USUARIO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 pueda solicitar información </w:t>
      </w:r>
      <w:r w:rsidRPr="00C02F8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o solicitar los distintos servicios en los que esté interesado.</w:t>
      </w:r>
    </w:p>
    <w:p w:rsidR="00C02F8D" w:rsidRDefault="00C02F8D" w:rsidP="00C02F8D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3) </w:t>
      </w:r>
      <w:r w:rsidRPr="00C02F8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Seguimiento estadístico de visitas y navegación por nuestra web, para poder analizar y mejorar la experiencia de los usuarios.</w:t>
      </w:r>
    </w:p>
    <w:p w:rsidR="00C02F8D" w:rsidRPr="00C02F8D" w:rsidRDefault="00C02F8D" w:rsidP="00C02F8D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D11336" w:rsidRDefault="00C02F8D" w:rsidP="00C02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C02F8D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es-ES"/>
        </w:rPr>
        <w:t>Asimismo, el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es-ES"/>
        </w:rPr>
        <w:t xml:space="preserve"> Colegio Nazaret </w:t>
      </w:r>
      <w:r w:rsidRPr="00C02F8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 informa que gestionará </w:t>
      </w:r>
      <w:proofErr w:type="spellStart"/>
      <w:r w:rsidRPr="00C02F8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automatizadamente</w:t>
      </w:r>
      <w:proofErr w:type="spellEnd"/>
      <w:r w:rsidRPr="00C02F8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estos datos para la administración, ampliación y mejora de sus servicios así como para fines técnicos y comerciales sobre los productos y servicios ofrecidos. </w:t>
      </w:r>
    </w:p>
    <w:p w:rsidR="00D11336" w:rsidRDefault="00D11336" w:rsidP="00C02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C02F8D" w:rsidRPr="00C02F8D" w:rsidRDefault="00C02F8D" w:rsidP="00C02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  <w:r w:rsidRPr="00C02F8D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Los datos recogidos </w:t>
      </w:r>
      <w:r w:rsidR="00D11336" w:rsidRPr="00D1133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es-ES"/>
        </w:rPr>
        <w:t xml:space="preserve">en esta web </w:t>
      </w:r>
      <w:r w:rsidRPr="00C02F8D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 son únicamente los básicos para las finalidades señaladas anteriormente.</w:t>
      </w:r>
    </w:p>
    <w:p w:rsidR="00D11336" w:rsidRDefault="00D11336" w:rsidP="00D11336">
      <w:pPr>
        <w:shd w:val="clear" w:color="auto" w:fill="FFFFFF"/>
        <w:spacing w:after="0" w:line="259" w:lineRule="atLeast"/>
        <w:jc w:val="both"/>
        <w:outlineLvl w:val="1"/>
        <w:rPr>
          <w:rFonts w:ascii="Arial" w:eastAsia="Times New Roman" w:hAnsi="Arial" w:cs="Arial"/>
          <w:b/>
          <w:bCs/>
          <w:caps/>
          <w:color w:val="005BA9"/>
          <w:spacing w:val="-15"/>
          <w:sz w:val="29"/>
          <w:szCs w:val="29"/>
          <w:lang w:eastAsia="es-ES"/>
        </w:rPr>
      </w:pPr>
    </w:p>
    <w:p w:rsidR="00C02F8D" w:rsidRDefault="00C02F8D" w:rsidP="00D11336">
      <w:pPr>
        <w:shd w:val="clear" w:color="auto" w:fill="FFFFFF"/>
        <w:spacing w:after="0" w:line="259" w:lineRule="atLeast"/>
        <w:jc w:val="both"/>
        <w:outlineLvl w:val="1"/>
        <w:rPr>
          <w:rFonts w:ascii="Arial" w:eastAsia="Times New Roman" w:hAnsi="Arial" w:cs="Arial"/>
          <w:b/>
          <w:bCs/>
          <w:caps/>
          <w:color w:val="005BA9"/>
          <w:spacing w:val="-15"/>
          <w:sz w:val="29"/>
          <w:szCs w:val="29"/>
          <w:lang w:eastAsia="es-ES"/>
        </w:rPr>
      </w:pPr>
      <w:r w:rsidRPr="00C02F8D">
        <w:rPr>
          <w:rFonts w:ascii="Arial" w:eastAsia="Times New Roman" w:hAnsi="Arial" w:cs="Arial"/>
          <w:b/>
          <w:bCs/>
          <w:caps/>
          <w:color w:val="005BA9"/>
          <w:spacing w:val="-15"/>
          <w:sz w:val="29"/>
          <w:szCs w:val="29"/>
          <w:lang w:eastAsia="es-ES"/>
        </w:rPr>
        <w:t>OBLIGATORIEDAD DE LA INTRODUCCIÓN DE LOS DATOS</w:t>
      </w:r>
    </w:p>
    <w:p w:rsidR="00D11336" w:rsidRPr="00C02F8D" w:rsidRDefault="00D11336" w:rsidP="00D11336">
      <w:pPr>
        <w:shd w:val="clear" w:color="auto" w:fill="FFFFFF"/>
        <w:spacing w:after="0" w:line="259" w:lineRule="atLeast"/>
        <w:jc w:val="both"/>
        <w:outlineLvl w:val="1"/>
        <w:rPr>
          <w:rFonts w:ascii="Arial" w:eastAsia="Times New Roman" w:hAnsi="Arial" w:cs="Arial"/>
          <w:b/>
          <w:bCs/>
          <w:caps/>
          <w:color w:val="005BA9"/>
          <w:spacing w:val="-15"/>
          <w:sz w:val="29"/>
          <w:szCs w:val="29"/>
          <w:lang w:eastAsia="es-ES"/>
        </w:rPr>
      </w:pPr>
    </w:p>
    <w:p w:rsidR="00C02F8D" w:rsidRDefault="00C02F8D" w:rsidP="00D113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C02F8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Para acceder a la web no es necesario aportar ningún dato. Sin embargo, para realizar solicitudes de información, o la solicitud de un servicio concreto, sí es necesario que </w:t>
      </w:r>
      <w:r w:rsidRPr="00C02F8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es-ES"/>
        </w:rPr>
        <w:t>EL USUARIO</w:t>
      </w:r>
      <w:r w:rsidRPr="00C02F8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aporte datos en los formularios existentes en el sitio web para las final</w:t>
      </w:r>
      <w:r w:rsidR="00D1133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idades anteriormente descritas.</w:t>
      </w:r>
    </w:p>
    <w:p w:rsidR="00D11336" w:rsidRPr="00C02F8D" w:rsidRDefault="00D11336" w:rsidP="00D113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C02F8D" w:rsidRDefault="00C02F8D" w:rsidP="00D11336">
      <w:pPr>
        <w:shd w:val="clear" w:color="auto" w:fill="FFFFFF"/>
        <w:spacing w:after="0" w:line="259" w:lineRule="atLeast"/>
        <w:jc w:val="both"/>
        <w:outlineLvl w:val="1"/>
        <w:rPr>
          <w:rFonts w:ascii="Arial" w:eastAsia="Times New Roman" w:hAnsi="Arial" w:cs="Arial"/>
          <w:b/>
          <w:bCs/>
          <w:caps/>
          <w:color w:val="005BA9"/>
          <w:spacing w:val="-15"/>
          <w:sz w:val="29"/>
          <w:szCs w:val="29"/>
          <w:lang w:eastAsia="es-ES"/>
        </w:rPr>
      </w:pPr>
      <w:r w:rsidRPr="00C02F8D">
        <w:rPr>
          <w:rFonts w:ascii="Arial" w:eastAsia="Times New Roman" w:hAnsi="Arial" w:cs="Arial"/>
          <w:b/>
          <w:bCs/>
          <w:caps/>
          <w:color w:val="005BA9"/>
          <w:spacing w:val="-15"/>
          <w:sz w:val="29"/>
          <w:szCs w:val="29"/>
          <w:lang w:eastAsia="es-ES"/>
        </w:rPr>
        <w:t>LEGITIMACIÓN PARA EL TRATAMIENTO DE TUS DATOS</w:t>
      </w:r>
    </w:p>
    <w:p w:rsidR="00D11336" w:rsidRPr="00C02F8D" w:rsidRDefault="00D11336" w:rsidP="00D11336">
      <w:pPr>
        <w:shd w:val="clear" w:color="auto" w:fill="FFFFFF"/>
        <w:spacing w:after="0" w:line="259" w:lineRule="atLeast"/>
        <w:jc w:val="both"/>
        <w:outlineLvl w:val="1"/>
        <w:rPr>
          <w:rFonts w:ascii="Arial" w:eastAsia="Times New Roman" w:hAnsi="Arial" w:cs="Arial"/>
          <w:b/>
          <w:bCs/>
          <w:caps/>
          <w:color w:val="005BA9"/>
          <w:spacing w:val="-15"/>
          <w:sz w:val="29"/>
          <w:szCs w:val="29"/>
          <w:lang w:eastAsia="es-ES"/>
        </w:rPr>
      </w:pPr>
    </w:p>
    <w:p w:rsidR="00C02F8D" w:rsidRPr="00C02F8D" w:rsidRDefault="00C02F8D" w:rsidP="00D113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C02F8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La base legal para el tratamiento de sus datos es: </w:t>
      </w:r>
      <w:r w:rsidRPr="00D11336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es-ES"/>
        </w:rPr>
        <w:t>el consentimiento</w:t>
      </w:r>
      <w:r w:rsidR="00D11336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es-ES"/>
        </w:rPr>
        <w:t xml:space="preserve"> del usuario</w:t>
      </w:r>
      <w:r w:rsidRPr="00C02F8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.</w:t>
      </w:r>
    </w:p>
    <w:p w:rsidR="00D11336" w:rsidRDefault="00D11336" w:rsidP="00D113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</w:p>
    <w:p w:rsidR="00B33C28" w:rsidRDefault="00C02F8D" w:rsidP="00D113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  <w:r w:rsidRPr="00C02F8D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Para contactar, o darse de alta como usuario</w:t>
      </w:r>
      <w:r w:rsidR="00681EDD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, realizar la matriculación</w:t>
      </w:r>
      <w:r w:rsidRPr="00C02F8D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y realizar co</w:t>
      </w:r>
      <w:r w:rsidR="00D11336" w:rsidRPr="00D11336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mpras de productos en la tienda</w:t>
      </w:r>
      <w:r w:rsidRPr="00C02F8D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, se requiere el consentimiento con esta política de privacidad.</w:t>
      </w:r>
    </w:p>
    <w:p w:rsidR="00B33C28" w:rsidRPr="00C02F8D" w:rsidRDefault="00B33C28" w:rsidP="00D113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</w:p>
    <w:p w:rsidR="00D11336" w:rsidRDefault="00C02F8D" w:rsidP="00B33C28">
      <w:pPr>
        <w:shd w:val="clear" w:color="auto" w:fill="FFFFFF"/>
        <w:spacing w:after="0" w:line="259" w:lineRule="atLeast"/>
        <w:jc w:val="both"/>
        <w:outlineLvl w:val="1"/>
        <w:rPr>
          <w:rFonts w:ascii="Arial" w:eastAsia="Times New Roman" w:hAnsi="Arial" w:cs="Arial"/>
          <w:b/>
          <w:bCs/>
          <w:caps/>
          <w:color w:val="005BA9"/>
          <w:spacing w:val="-15"/>
          <w:sz w:val="29"/>
          <w:szCs w:val="29"/>
          <w:lang w:eastAsia="es-ES"/>
        </w:rPr>
      </w:pPr>
      <w:r w:rsidRPr="00C02F8D">
        <w:rPr>
          <w:rFonts w:ascii="Arial" w:eastAsia="Times New Roman" w:hAnsi="Arial" w:cs="Arial"/>
          <w:b/>
          <w:bCs/>
          <w:caps/>
          <w:color w:val="005BA9"/>
          <w:spacing w:val="-15"/>
          <w:sz w:val="29"/>
          <w:szCs w:val="29"/>
          <w:lang w:eastAsia="es-ES"/>
        </w:rPr>
        <w:t>CATEGORÍA DE DATOS</w:t>
      </w:r>
    </w:p>
    <w:p w:rsidR="00B33C28" w:rsidRDefault="00B33C28" w:rsidP="00B33C28">
      <w:pPr>
        <w:shd w:val="clear" w:color="auto" w:fill="FFFFFF"/>
        <w:spacing w:after="0" w:line="259" w:lineRule="atLeast"/>
        <w:jc w:val="both"/>
        <w:outlineLvl w:val="1"/>
        <w:rPr>
          <w:rFonts w:ascii="Arial" w:eastAsia="Times New Roman" w:hAnsi="Arial" w:cs="Arial"/>
          <w:b/>
          <w:bCs/>
          <w:caps/>
          <w:color w:val="005BA9"/>
          <w:spacing w:val="-15"/>
          <w:sz w:val="29"/>
          <w:szCs w:val="29"/>
          <w:lang w:eastAsia="es-ES"/>
        </w:rPr>
      </w:pPr>
    </w:p>
    <w:p w:rsidR="00C02F8D" w:rsidRDefault="00C02F8D" w:rsidP="00B33C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C02F8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Las categorías de datos que se solicitan en nuestros formularios son los </w:t>
      </w:r>
      <w:r w:rsidRPr="00C02F8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es-ES"/>
        </w:rPr>
        <w:t>básicos</w:t>
      </w:r>
      <w:r w:rsidRPr="00C02F8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en cada caso para las finalidades descritas anteriormente</w:t>
      </w:r>
      <w:r w:rsidR="001B4DFF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, ya sean formularios de contacto</w:t>
      </w:r>
      <w:r w:rsidR="006C7088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, matriculación</w:t>
      </w:r>
      <w:r w:rsidR="001B4DFF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o la tienda online</w:t>
      </w:r>
      <w:r w:rsidRPr="00C02F8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.</w:t>
      </w:r>
    </w:p>
    <w:p w:rsidR="00C02F8D" w:rsidRPr="00C02F8D" w:rsidRDefault="00681EDD" w:rsidP="00C02F8D">
      <w:pPr>
        <w:shd w:val="clear" w:color="auto" w:fill="FFFFFF"/>
        <w:spacing w:before="525" w:after="0" w:line="259" w:lineRule="atLeast"/>
        <w:jc w:val="both"/>
        <w:outlineLvl w:val="1"/>
        <w:rPr>
          <w:rFonts w:ascii="Arial" w:eastAsia="Times New Roman" w:hAnsi="Arial" w:cs="Arial"/>
          <w:b/>
          <w:bCs/>
          <w:caps/>
          <w:color w:val="005BA9"/>
          <w:spacing w:val="-15"/>
          <w:sz w:val="29"/>
          <w:szCs w:val="29"/>
          <w:lang w:eastAsia="es-ES"/>
        </w:rPr>
      </w:pPr>
      <w:r>
        <w:rPr>
          <w:rFonts w:ascii="Arial" w:eastAsia="Times New Roman" w:hAnsi="Arial" w:cs="Arial"/>
          <w:b/>
          <w:bCs/>
          <w:caps/>
          <w:color w:val="005BA9"/>
          <w:spacing w:val="-15"/>
          <w:sz w:val="29"/>
          <w:szCs w:val="29"/>
          <w:lang w:eastAsia="es-ES"/>
        </w:rPr>
        <w:t>plazo de conservación</w:t>
      </w:r>
    </w:p>
    <w:p w:rsidR="00C02F8D" w:rsidRPr="00C02F8D" w:rsidRDefault="00C02F8D" w:rsidP="00C02F8D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C02F8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Los datos proporcionados se conservarán siguiendo el siguiente criterio:</w:t>
      </w:r>
    </w:p>
    <w:p w:rsidR="00C02F8D" w:rsidRPr="00C02F8D" w:rsidRDefault="00C02F8D" w:rsidP="00C02F8D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C02F8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Hasta que se solicite su supresión por parte del interesado.</w:t>
      </w:r>
    </w:p>
    <w:p w:rsidR="00C02F8D" w:rsidRPr="00C02F8D" w:rsidRDefault="00D11336" w:rsidP="00C02F8D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D</w:t>
      </w:r>
      <w:r w:rsidR="00C02F8D" w:rsidRPr="00C02F8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urante los años necesarios para cumplir con las obligaciones legales vigentes.</w:t>
      </w:r>
    </w:p>
    <w:p w:rsidR="00C02F8D" w:rsidRPr="00C02F8D" w:rsidRDefault="00C02F8D" w:rsidP="00C02F8D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C02F8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En nuestras labores de mantenimiento, nos reservamos el derecho a su eliminación si ya dejaron de tener efecto para las finalidades para las que fueron recabados, si se contrasta que los datos de contacto ya no son válidos, o si hay un largo periodo de inactividad.</w:t>
      </w:r>
    </w:p>
    <w:p w:rsidR="00C02F8D" w:rsidRDefault="00C02F8D" w:rsidP="001B4DFF">
      <w:pPr>
        <w:shd w:val="clear" w:color="auto" w:fill="FFFFFF"/>
        <w:spacing w:after="0" w:line="259" w:lineRule="atLeast"/>
        <w:jc w:val="both"/>
        <w:outlineLvl w:val="1"/>
        <w:rPr>
          <w:rFonts w:ascii="Arial" w:eastAsia="Times New Roman" w:hAnsi="Arial" w:cs="Arial"/>
          <w:b/>
          <w:bCs/>
          <w:caps/>
          <w:color w:val="005BA9"/>
          <w:spacing w:val="-15"/>
          <w:sz w:val="29"/>
          <w:szCs w:val="29"/>
          <w:lang w:eastAsia="es-ES"/>
        </w:rPr>
      </w:pPr>
      <w:r w:rsidRPr="00C02F8D">
        <w:rPr>
          <w:rFonts w:ascii="Arial" w:eastAsia="Times New Roman" w:hAnsi="Arial" w:cs="Arial"/>
          <w:b/>
          <w:bCs/>
          <w:caps/>
          <w:color w:val="005BA9"/>
          <w:spacing w:val="-15"/>
          <w:sz w:val="29"/>
          <w:szCs w:val="29"/>
          <w:lang w:eastAsia="es-ES"/>
        </w:rPr>
        <w:lastRenderedPageBreak/>
        <w:t>DERECHOS DE ACCESO, RECTIFICACIÓN, CANCELACIÓN Y OPOSICIÓN</w:t>
      </w:r>
    </w:p>
    <w:p w:rsidR="00D11336" w:rsidRPr="00C02F8D" w:rsidRDefault="00D11336" w:rsidP="001B4DFF">
      <w:pPr>
        <w:shd w:val="clear" w:color="auto" w:fill="FFFFFF"/>
        <w:spacing w:after="0" w:line="259" w:lineRule="atLeast"/>
        <w:jc w:val="both"/>
        <w:outlineLvl w:val="1"/>
        <w:rPr>
          <w:rFonts w:ascii="Arial" w:eastAsia="Times New Roman" w:hAnsi="Arial" w:cs="Arial"/>
          <w:b/>
          <w:bCs/>
          <w:caps/>
          <w:color w:val="005BA9"/>
          <w:spacing w:val="-15"/>
          <w:sz w:val="29"/>
          <w:szCs w:val="29"/>
          <w:lang w:eastAsia="es-ES"/>
        </w:rPr>
      </w:pPr>
    </w:p>
    <w:p w:rsidR="00C02F8D" w:rsidRDefault="00C02F8D" w:rsidP="001B4D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681EDD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es-ES"/>
        </w:rPr>
        <w:t>E</w:t>
      </w:r>
      <w:r w:rsidR="00681EDD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es-ES"/>
        </w:rPr>
        <w:t>l</w:t>
      </w:r>
      <w:r w:rsidRPr="00681EDD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es-ES"/>
        </w:rPr>
        <w:t xml:space="preserve"> </w:t>
      </w:r>
      <w:r w:rsidRPr="00C02F8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es-ES"/>
        </w:rPr>
        <w:t>USUARIO</w:t>
      </w:r>
      <w:r w:rsidRPr="00C02F8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que introduzca sus datos personales en los formularios</w:t>
      </w:r>
      <w:r w:rsidR="001B4DFF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de alta tendrá pleno derecho a</w:t>
      </w:r>
      <w:r w:rsidRPr="00C02F8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:</w:t>
      </w:r>
    </w:p>
    <w:p w:rsidR="001B4DFF" w:rsidRPr="00C02F8D" w:rsidRDefault="001B4DFF" w:rsidP="00D113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C02F8D" w:rsidRPr="00C02F8D" w:rsidRDefault="00C02F8D" w:rsidP="00C02F8D">
      <w:pPr>
        <w:numPr>
          <w:ilvl w:val="0"/>
          <w:numId w:val="6"/>
        </w:numPr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C02F8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Solicitar el acceso a los datos personales relativos al interesado.</w:t>
      </w:r>
    </w:p>
    <w:p w:rsidR="00C02F8D" w:rsidRPr="00C02F8D" w:rsidRDefault="00C02F8D" w:rsidP="00C02F8D">
      <w:pPr>
        <w:numPr>
          <w:ilvl w:val="0"/>
          <w:numId w:val="6"/>
        </w:numPr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C02F8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Solicitar su rectificación o supresión.</w:t>
      </w:r>
    </w:p>
    <w:p w:rsidR="00C02F8D" w:rsidRPr="00C02F8D" w:rsidRDefault="00C02F8D" w:rsidP="00C02F8D">
      <w:pPr>
        <w:numPr>
          <w:ilvl w:val="0"/>
          <w:numId w:val="6"/>
        </w:numPr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C02F8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Solicitar la limitación de su tratamiento.</w:t>
      </w:r>
    </w:p>
    <w:p w:rsidR="00C02F8D" w:rsidRPr="00C02F8D" w:rsidRDefault="00C02F8D" w:rsidP="00C02F8D">
      <w:pPr>
        <w:numPr>
          <w:ilvl w:val="0"/>
          <w:numId w:val="6"/>
        </w:numPr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C02F8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Oponerse al tratamiento.</w:t>
      </w:r>
    </w:p>
    <w:p w:rsidR="00C02F8D" w:rsidRDefault="00C02F8D" w:rsidP="00C02F8D">
      <w:pPr>
        <w:numPr>
          <w:ilvl w:val="0"/>
          <w:numId w:val="6"/>
        </w:numPr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C02F8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Solicitar la portabilidad de los datos.</w:t>
      </w:r>
    </w:p>
    <w:p w:rsidR="001B4DFF" w:rsidRPr="00C02F8D" w:rsidRDefault="001B4DFF" w:rsidP="00E65DBA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C02F8D" w:rsidRPr="00C02F8D" w:rsidRDefault="00C02F8D" w:rsidP="00C02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C02F8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Puede hacerlo solicitándolo a </w:t>
      </w:r>
      <w:r w:rsidR="00681EDD" w:rsidRPr="00681EDD">
        <w:rPr>
          <w:rFonts w:ascii="Arial" w:eastAsia="Times New Roman" w:hAnsi="Arial" w:cs="Arial"/>
          <w:b/>
          <w:bCs/>
          <w:color w:val="005BA9"/>
          <w:spacing w:val="-15"/>
          <w:sz w:val="24"/>
          <w:szCs w:val="24"/>
          <w:lang w:eastAsia="es-ES"/>
        </w:rPr>
        <w:t>admin@colegionazaret.org</w:t>
      </w:r>
      <w:r w:rsidR="00681EDD" w:rsidRPr="001B4DFF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bdr w:val="none" w:sz="0" w:space="0" w:color="auto" w:frame="1"/>
          <w:lang w:eastAsia="es-ES"/>
        </w:rPr>
        <w:t> </w:t>
      </w:r>
      <w:r w:rsidR="00681EDD" w:rsidRPr="00C02F8D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  <w:t> </w:t>
      </w:r>
      <w:r w:rsidRPr="00C02F8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desde la dirección de correo electrónico que figura en su cuenta de usuario. También</w:t>
      </w:r>
      <w:r w:rsidRPr="00C02F8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es-ES"/>
        </w:rPr>
        <w:t> por correo electrónico desde otra dirección de e-mail, o correo postal</w:t>
      </w:r>
      <w:r w:rsidRPr="00C02F8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a la dirección , acompañando en estos casos siempre la solicitud con una copia del NIF del titular de los datos (o tutor legal) y su firma, o en caso de ser aplicable certificado de defunción del titular.</w:t>
      </w:r>
    </w:p>
    <w:p w:rsidR="00C02F8D" w:rsidRPr="00C02F8D" w:rsidRDefault="00C02F8D" w:rsidP="00C02F8D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C02F8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Facilitamos a los interesados el acceso a los datos personales que almacenamos acerca de ellos.</w:t>
      </w:r>
    </w:p>
    <w:p w:rsidR="00C02F8D" w:rsidRDefault="00C02F8D" w:rsidP="00C02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C02F8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Nos comprometemos a dar respuesta a las</w:t>
      </w:r>
      <w:r w:rsidRPr="00C02F8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es-ES"/>
        </w:rPr>
        <w:t> peticiones de consulta y modificación</w:t>
      </w:r>
      <w:r w:rsidRPr="00C02F8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de información por parte de los interesados en los plazos más breves posibles y, en todo caso, en los establecidos por la legislación aplicable. Así mismo, atenderemos las solicitudes de </w:t>
      </w:r>
      <w:r w:rsidRPr="00C02F8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es-ES"/>
        </w:rPr>
        <w:t>eliminación</w:t>
      </w:r>
      <w:r w:rsidRPr="00C02F8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de datos personales, siempre y cuando la trazabilidad de soporte y sistemas lo permitan, y no sea necesario su almacenamiento y procesamiento para la prestación del servicio, nuestra defensa jurídica,  o para cumplir con requerimientos legales.</w:t>
      </w:r>
    </w:p>
    <w:p w:rsidR="002272E2" w:rsidRPr="00C02F8D" w:rsidRDefault="002272E2" w:rsidP="00C02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C02F8D" w:rsidRPr="00C02F8D" w:rsidRDefault="00C02F8D" w:rsidP="00C02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C02F8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Nos comprometemos a atender todas las peticiones de </w:t>
      </w:r>
      <w:r w:rsidRPr="00C02F8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es-ES"/>
        </w:rPr>
        <w:t>oposición</w:t>
      </w:r>
      <w:r w:rsidRPr="00C02F8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al tratamiento de datos en la medida en que no sean necesarias para la prestación del servicio.</w:t>
      </w:r>
    </w:p>
    <w:p w:rsidR="002272E2" w:rsidRDefault="002272E2" w:rsidP="002272E2">
      <w:pPr>
        <w:shd w:val="clear" w:color="auto" w:fill="FFFFFF"/>
        <w:spacing w:after="0" w:line="259" w:lineRule="atLeast"/>
        <w:jc w:val="both"/>
        <w:outlineLvl w:val="1"/>
        <w:rPr>
          <w:rFonts w:ascii="Arial" w:eastAsia="Times New Roman" w:hAnsi="Arial" w:cs="Arial"/>
          <w:b/>
          <w:bCs/>
          <w:caps/>
          <w:color w:val="005BA9"/>
          <w:spacing w:val="-15"/>
          <w:sz w:val="29"/>
          <w:szCs w:val="29"/>
          <w:lang w:eastAsia="es-ES"/>
        </w:rPr>
      </w:pPr>
    </w:p>
    <w:p w:rsidR="00C02F8D" w:rsidRDefault="002272E2" w:rsidP="002272E2">
      <w:pPr>
        <w:shd w:val="clear" w:color="auto" w:fill="FFFFFF"/>
        <w:spacing w:after="0" w:line="259" w:lineRule="atLeast"/>
        <w:jc w:val="both"/>
        <w:outlineLvl w:val="1"/>
        <w:rPr>
          <w:rFonts w:ascii="Arial" w:eastAsia="Times New Roman" w:hAnsi="Arial" w:cs="Arial"/>
          <w:b/>
          <w:bCs/>
          <w:caps/>
          <w:color w:val="005BA9"/>
          <w:spacing w:val="-15"/>
          <w:sz w:val="29"/>
          <w:szCs w:val="29"/>
          <w:lang w:eastAsia="es-ES"/>
        </w:rPr>
      </w:pPr>
      <w:r>
        <w:rPr>
          <w:rFonts w:ascii="Arial" w:eastAsia="Times New Roman" w:hAnsi="Arial" w:cs="Arial"/>
          <w:b/>
          <w:bCs/>
          <w:caps/>
          <w:color w:val="005BA9"/>
          <w:spacing w:val="-15"/>
          <w:sz w:val="29"/>
          <w:szCs w:val="29"/>
          <w:lang w:eastAsia="es-ES"/>
        </w:rPr>
        <w:t>CESIÓN DE DATOS</w:t>
      </w:r>
    </w:p>
    <w:p w:rsidR="002272E2" w:rsidRPr="00C02F8D" w:rsidRDefault="002272E2" w:rsidP="002272E2">
      <w:pPr>
        <w:shd w:val="clear" w:color="auto" w:fill="FFFFFF"/>
        <w:spacing w:after="0" w:line="259" w:lineRule="atLeast"/>
        <w:jc w:val="both"/>
        <w:outlineLvl w:val="1"/>
        <w:rPr>
          <w:rFonts w:ascii="Arial" w:eastAsia="Times New Roman" w:hAnsi="Arial" w:cs="Arial"/>
          <w:b/>
          <w:bCs/>
          <w:caps/>
          <w:color w:val="005BA9"/>
          <w:spacing w:val="-15"/>
          <w:sz w:val="29"/>
          <w:szCs w:val="29"/>
          <w:lang w:eastAsia="es-ES"/>
        </w:rPr>
      </w:pPr>
    </w:p>
    <w:p w:rsidR="00C02F8D" w:rsidRPr="00C02F8D" w:rsidRDefault="00E65DBA" w:rsidP="002272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es-ES"/>
        </w:rPr>
        <w:t xml:space="preserve">El Colegio Nazaret </w:t>
      </w:r>
      <w:r w:rsidR="00C02F8D" w:rsidRPr="00C02F8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tan sólo utiliza los datos para las finalidades descritas anteriormente, no vende ni cede datos a terceros ni con fines publicitarios, salvo en los casos en que exista una obligación legal.</w:t>
      </w:r>
    </w:p>
    <w:p w:rsidR="006C7088" w:rsidRDefault="006C7088" w:rsidP="00C02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es-ES"/>
        </w:rPr>
      </w:pPr>
    </w:p>
    <w:p w:rsidR="00C02F8D" w:rsidRPr="00C02F8D" w:rsidRDefault="006C7088" w:rsidP="00C02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  <w:r w:rsidRPr="006C7088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M</w:t>
      </w:r>
      <w:r w:rsidR="00C02F8D" w:rsidRPr="00C02F8D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ediante la adhesión a las presentes condiciones generales </w:t>
      </w:r>
      <w:r w:rsidR="00C02F8D" w:rsidRPr="006C708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es-ES"/>
        </w:rPr>
        <w:t>EL</w:t>
      </w:r>
      <w:r w:rsidR="00C02F8D" w:rsidRPr="00C02F8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es-ES"/>
        </w:rPr>
        <w:t xml:space="preserve"> USUARIO</w:t>
      </w:r>
      <w:r w:rsidR="00C02F8D" w:rsidRPr="00C02F8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  <w:r w:rsidR="00C02F8D" w:rsidRPr="00C02F8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es-ES"/>
        </w:rPr>
        <w:t>presta su consentimiento expreso e inequívoco al tratamiento y la comunicación necesaria e imprescindible de sus datos personales a terceros que proveen de servicios 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es-ES"/>
        </w:rPr>
        <w:t>del Colegio Nazaret</w:t>
      </w:r>
      <w:r w:rsidRPr="00C02F8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es-ES"/>
        </w:rPr>
        <w:t xml:space="preserve"> </w:t>
      </w:r>
      <w:r w:rsidR="00C02F8D" w:rsidRPr="00C02F8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es-ES"/>
        </w:rPr>
        <w:t>con la única finalidad de gestionar su actividad y los servicios que ofrece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.</w:t>
      </w:r>
    </w:p>
    <w:p w:rsidR="00C02F8D" w:rsidRPr="00C02F8D" w:rsidRDefault="00C02F8D" w:rsidP="00C02F8D">
      <w:pPr>
        <w:shd w:val="clear" w:color="auto" w:fill="FFFFFF"/>
        <w:spacing w:before="525" w:after="0" w:line="259" w:lineRule="atLeast"/>
        <w:jc w:val="both"/>
        <w:outlineLvl w:val="1"/>
        <w:rPr>
          <w:rFonts w:ascii="Arial" w:eastAsia="Times New Roman" w:hAnsi="Arial" w:cs="Arial"/>
          <w:b/>
          <w:bCs/>
          <w:caps/>
          <w:color w:val="005BA9"/>
          <w:spacing w:val="-15"/>
          <w:sz w:val="29"/>
          <w:szCs w:val="29"/>
          <w:lang w:eastAsia="es-ES"/>
        </w:rPr>
      </w:pPr>
      <w:r w:rsidRPr="00C02F8D">
        <w:rPr>
          <w:rFonts w:ascii="Arial" w:eastAsia="Times New Roman" w:hAnsi="Arial" w:cs="Arial"/>
          <w:b/>
          <w:bCs/>
          <w:caps/>
          <w:color w:val="005BA9"/>
          <w:spacing w:val="-15"/>
          <w:sz w:val="29"/>
          <w:szCs w:val="29"/>
          <w:lang w:eastAsia="es-ES"/>
        </w:rPr>
        <w:t>SECRETO Y SEGURIDAD</w:t>
      </w:r>
    </w:p>
    <w:p w:rsidR="006C7088" w:rsidRDefault="006C7088" w:rsidP="00C02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es-ES"/>
        </w:rPr>
      </w:pPr>
    </w:p>
    <w:p w:rsidR="00C02F8D" w:rsidRDefault="006C7088" w:rsidP="00C02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6C7088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es-ES"/>
        </w:rPr>
        <w:t>El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es-ES"/>
        </w:rPr>
        <w:t xml:space="preserve"> Colegio Nazaret</w:t>
      </w:r>
      <w:r w:rsidR="00C02F8D" w:rsidRPr="00C02F8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se compromete en el uso y tratamiento de los datos incluidos personales de los usuarios, respetando su confidencialidad y a utilizarlos de acuerdo con la finalidad para la que fueron facilitados, así como a dar cumplimiento a su obligación de guardarlos y adaptar todas las medidas de seguridad para evitar la alteración, pérdida, tratamiento o acceso no autorizado, y garantizar así su integridad y seguridad.</w:t>
      </w:r>
    </w:p>
    <w:p w:rsidR="006C7088" w:rsidRPr="00C02F8D" w:rsidRDefault="006C7088" w:rsidP="00C02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C02F8D" w:rsidRDefault="00C02F8D" w:rsidP="00C02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C02F8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Sin embargo</w:t>
      </w:r>
      <w:r w:rsidR="006C7088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, es importante indicar que</w:t>
      </w:r>
      <w:r w:rsidRPr="00C02F8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  <w:r w:rsidR="006C7088" w:rsidRPr="006C7088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es-ES"/>
        </w:rPr>
        <w:t xml:space="preserve">el </w:t>
      </w:r>
      <w:r w:rsidR="006C708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es-ES"/>
        </w:rPr>
        <w:t>Colegio Nazaret</w:t>
      </w:r>
      <w:r w:rsidRPr="00C02F8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  <w:r w:rsidR="006C7088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no puede garantizar la </w:t>
      </w:r>
      <w:proofErr w:type="spellStart"/>
      <w:r w:rsidR="006C7088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inquebrantabilidad</w:t>
      </w:r>
      <w:proofErr w:type="spellEnd"/>
      <w:r w:rsidR="006C7088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total </w:t>
      </w:r>
      <w:r w:rsidRPr="00C02F8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de Internet, </w:t>
      </w:r>
      <w:r w:rsidR="006C7088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por lo que</w:t>
      </w:r>
      <w:r w:rsidRPr="00C02F8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no será responsable de las incidencias que puedan surgir en torno a datos personales cuando estas se deriven: bien de un ataque o acceso no autorizado a los sistemas de tal forma que resulte imposible detectarlo o impedirlo a</w:t>
      </w:r>
      <w:r w:rsidR="006C7088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u</w:t>
      </w:r>
      <w:r w:rsidRPr="00C02F8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n adoptándose las medidas según el estado de la tecnología actual, o bien de una falta de diligencia del </w:t>
      </w:r>
      <w:r w:rsidRPr="00C02F8D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USUARIO</w:t>
      </w:r>
      <w:r w:rsidRPr="00C02F8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en cuanto a la guardia y custodia de sus claves y datos personales, así como al establecimiento de claves de seguridad adecuadas.</w:t>
      </w:r>
    </w:p>
    <w:p w:rsidR="006C7088" w:rsidRPr="00C02F8D" w:rsidRDefault="006C7088" w:rsidP="00C02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C02F8D" w:rsidRDefault="00C02F8D" w:rsidP="006C7088">
      <w:pPr>
        <w:shd w:val="clear" w:color="auto" w:fill="FFFFFF"/>
        <w:spacing w:after="0" w:line="259" w:lineRule="atLeast"/>
        <w:jc w:val="both"/>
        <w:outlineLvl w:val="1"/>
        <w:rPr>
          <w:rFonts w:ascii="Arial" w:eastAsia="Times New Roman" w:hAnsi="Arial" w:cs="Arial"/>
          <w:b/>
          <w:bCs/>
          <w:caps/>
          <w:color w:val="005BA9"/>
          <w:spacing w:val="-15"/>
          <w:sz w:val="29"/>
          <w:szCs w:val="29"/>
          <w:lang w:eastAsia="es-ES"/>
        </w:rPr>
      </w:pPr>
      <w:r w:rsidRPr="00C02F8D">
        <w:rPr>
          <w:rFonts w:ascii="Arial" w:eastAsia="Times New Roman" w:hAnsi="Arial" w:cs="Arial"/>
          <w:b/>
          <w:bCs/>
          <w:caps/>
          <w:color w:val="005BA9"/>
          <w:spacing w:val="-15"/>
          <w:sz w:val="29"/>
          <w:szCs w:val="29"/>
          <w:lang w:eastAsia="es-ES"/>
        </w:rPr>
        <w:t>VERACIDAD DE LOS DATOS</w:t>
      </w:r>
    </w:p>
    <w:p w:rsidR="006C7088" w:rsidRPr="00C02F8D" w:rsidRDefault="006C7088" w:rsidP="006C7088">
      <w:pPr>
        <w:shd w:val="clear" w:color="auto" w:fill="FFFFFF"/>
        <w:spacing w:after="0" w:line="259" w:lineRule="atLeast"/>
        <w:jc w:val="both"/>
        <w:outlineLvl w:val="1"/>
        <w:rPr>
          <w:rFonts w:ascii="Arial" w:eastAsia="Times New Roman" w:hAnsi="Arial" w:cs="Arial"/>
          <w:b/>
          <w:bCs/>
          <w:caps/>
          <w:color w:val="005BA9"/>
          <w:spacing w:val="-15"/>
          <w:sz w:val="29"/>
          <w:szCs w:val="29"/>
          <w:lang w:eastAsia="es-ES"/>
        </w:rPr>
      </w:pPr>
    </w:p>
    <w:p w:rsidR="00C02F8D" w:rsidRDefault="00C02F8D" w:rsidP="006C70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C02F8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es-ES"/>
        </w:rPr>
        <w:t>EL USUARIO</w:t>
      </w:r>
      <w:r w:rsidRPr="00C02F8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es responsable de la veracidad de sus datos, comprometiéndose a no introducir datos falsos y a solicitar la rectificación de los mismos si fuera necesario.</w:t>
      </w:r>
    </w:p>
    <w:p w:rsidR="006C7088" w:rsidRPr="00C02F8D" w:rsidRDefault="006C7088" w:rsidP="006C70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681EDD" w:rsidRPr="00C02F8D" w:rsidRDefault="00C02F8D" w:rsidP="006C7088">
      <w:pPr>
        <w:shd w:val="clear" w:color="auto" w:fill="FFFFFF"/>
        <w:spacing w:after="0" w:line="259" w:lineRule="atLeast"/>
        <w:jc w:val="both"/>
        <w:outlineLvl w:val="1"/>
        <w:rPr>
          <w:rFonts w:ascii="Arial" w:eastAsia="Times New Roman" w:hAnsi="Arial" w:cs="Arial"/>
          <w:b/>
          <w:bCs/>
          <w:caps/>
          <w:color w:val="005BA9"/>
          <w:spacing w:val="-15"/>
          <w:sz w:val="29"/>
          <w:szCs w:val="29"/>
          <w:lang w:eastAsia="es-ES"/>
        </w:rPr>
      </w:pPr>
      <w:r w:rsidRPr="00C02F8D">
        <w:rPr>
          <w:rFonts w:ascii="Arial" w:eastAsia="Times New Roman" w:hAnsi="Arial" w:cs="Arial"/>
          <w:b/>
          <w:bCs/>
          <w:caps/>
          <w:color w:val="005BA9"/>
          <w:spacing w:val="-15"/>
          <w:sz w:val="29"/>
          <w:szCs w:val="29"/>
          <w:lang w:eastAsia="es-ES"/>
        </w:rPr>
        <w:t>CORREOS COMERCIALES</w:t>
      </w:r>
    </w:p>
    <w:p w:rsidR="00C02F8D" w:rsidRPr="00C02F8D" w:rsidRDefault="00C02F8D" w:rsidP="00C02F8D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C02F8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Conforme a lo dispuesto en la Ley 34/2002 de Servicios de la Sociedad de la Información y de comercio electrónico, nos comprometemos a no enviar comunicaciones de carácter comercial sin identificarlas debidamente.</w:t>
      </w:r>
    </w:p>
    <w:p w:rsidR="006C7088" w:rsidRDefault="006C7088" w:rsidP="006C7088">
      <w:pPr>
        <w:shd w:val="clear" w:color="auto" w:fill="FFFFFF"/>
        <w:spacing w:after="0" w:line="259" w:lineRule="atLeast"/>
        <w:jc w:val="both"/>
        <w:outlineLvl w:val="1"/>
        <w:rPr>
          <w:rFonts w:ascii="Arial" w:eastAsia="Times New Roman" w:hAnsi="Arial" w:cs="Arial"/>
          <w:b/>
          <w:bCs/>
          <w:caps/>
          <w:color w:val="005BA9"/>
          <w:spacing w:val="-15"/>
          <w:sz w:val="29"/>
          <w:szCs w:val="29"/>
          <w:lang w:eastAsia="es-ES"/>
        </w:rPr>
      </w:pPr>
    </w:p>
    <w:p w:rsidR="00C02F8D" w:rsidRPr="00C02F8D" w:rsidRDefault="00C02F8D" w:rsidP="006C7088">
      <w:pPr>
        <w:shd w:val="clear" w:color="auto" w:fill="FFFFFF"/>
        <w:spacing w:after="0" w:line="259" w:lineRule="atLeast"/>
        <w:jc w:val="both"/>
        <w:outlineLvl w:val="1"/>
        <w:rPr>
          <w:rFonts w:ascii="Arial" w:eastAsia="Times New Roman" w:hAnsi="Arial" w:cs="Arial"/>
          <w:b/>
          <w:bCs/>
          <w:caps/>
          <w:color w:val="005BA9"/>
          <w:spacing w:val="-15"/>
          <w:sz w:val="29"/>
          <w:szCs w:val="29"/>
          <w:lang w:eastAsia="es-ES"/>
        </w:rPr>
      </w:pPr>
      <w:r w:rsidRPr="00C02F8D">
        <w:rPr>
          <w:rFonts w:ascii="Arial" w:eastAsia="Times New Roman" w:hAnsi="Arial" w:cs="Arial"/>
          <w:b/>
          <w:bCs/>
          <w:caps/>
          <w:color w:val="005BA9"/>
          <w:spacing w:val="-15"/>
          <w:sz w:val="29"/>
          <w:szCs w:val="29"/>
          <w:lang w:eastAsia="es-ES"/>
        </w:rPr>
        <w:t>NAVEGACIÓN</w:t>
      </w:r>
    </w:p>
    <w:p w:rsidR="006C7088" w:rsidRDefault="006C7088" w:rsidP="006C70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6C7088" w:rsidRDefault="00C02F8D" w:rsidP="006C70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C02F8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Al navegar por </w:t>
      </w:r>
      <w:r w:rsidR="006C7088" w:rsidRPr="006C708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es-ES"/>
        </w:rPr>
        <w:t>www.colegionaza</w:t>
      </w:r>
      <w:r w:rsidR="006C708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es-ES"/>
        </w:rPr>
        <w:t>r</w:t>
      </w:r>
      <w:r w:rsidR="006C7088" w:rsidRPr="006C708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es-ES"/>
        </w:rPr>
        <w:t>et.org</w:t>
      </w:r>
      <w:r w:rsidRPr="00C02F8D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  <w:t xml:space="preserve"> </w:t>
      </w:r>
      <w:r w:rsidRPr="00C02F8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pueden recoger datos no identificables, que pueden incluir, direc</w:t>
      </w:r>
      <w:r w:rsidR="006C7088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ciones IP, </w:t>
      </w:r>
      <w:proofErr w:type="spellStart"/>
      <w:r w:rsidR="006C7088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geolocalización</w:t>
      </w:r>
      <w:proofErr w:type="spellEnd"/>
      <w:r w:rsidR="006C7088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, </w:t>
      </w:r>
      <w:r w:rsidRPr="00C02F8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un registro de cómo se utilizan los servicios y sitios, y otros datos que no pueden ser utilizados para identificar al usuario a través de herramientas propias </w:t>
      </w:r>
      <w:r w:rsidR="006C7088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ni</w:t>
      </w:r>
      <w:r w:rsidRPr="00C02F8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de terceros. Entre los datos no identificativos están también los relacionados a </w:t>
      </w:r>
      <w:r w:rsidR="006C7088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los </w:t>
      </w:r>
      <w:r w:rsidRPr="00C02F8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hábitos de navegación </w:t>
      </w:r>
      <w:r w:rsidR="006C7088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de El USUARIO en nuestro sitio web con el objetivo, en único caso, permitir</w:t>
      </w:r>
      <w:r w:rsidR="006C7088" w:rsidRPr="00C02F8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mejorar la experiencia del uso de nuestro sitio web</w:t>
      </w:r>
      <w:r w:rsidR="006C7088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.</w:t>
      </w:r>
    </w:p>
    <w:p w:rsidR="006C7088" w:rsidRDefault="006C7088" w:rsidP="006C70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6C7088" w:rsidRDefault="00C02F8D" w:rsidP="006C70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C02F8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Esta web utiliza como servicio de análisis de terceros: a </w:t>
      </w:r>
      <w:r w:rsidRPr="00C02F8D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Google </w:t>
      </w:r>
      <w:proofErr w:type="spellStart"/>
      <w:r w:rsidRPr="00C02F8D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Analytics</w:t>
      </w:r>
      <w:proofErr w:type="spellEnd"/>
      <w:r w:rsidRPr="00C02F8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previo consentimiento por parte del usuario del uso de </w:t>
      </w:r>
      <w:hyperlink r:id="rId8" w:tgtFrame="_blank" w:history="1">
        <w:proofErr w:type="spellStart"/>
        <w:r w:rsidRPr="00C02F8D">
          <w:rPr>
            <w:rFonts w:ascii="Arial" w:eastAsia="Times New Roman" w:hAnsi="Arial" w:cs="Arial"/>
            <w:color w:val="1283C6"/>
            <w:sz w:val="24"/>
            <w:szCs w:val="24"/>
            <w:bdr w:val="none" w:sz="0" w:space="0" w:color="auto" w:frame="1"/>
            <w:lang w:eastAsia="es-ES"/>
          </w:rPr>
          <w:t>cookies</w:t>
        </w:r>
      </w:hyperlink>
      <w:r w:rsidRPr="00C02F8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.</w:t>
      </w:r>
      <w:proofErr w:type="spellEnd"/>
    </w:p>
    <w:p w:rsidR="006C7088" w:rsidRDefault="006C7088" w:rsidP="006C70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C02F8D" w:rsidRPr="006C7088" w:rsidRDefault="00C02F8D" w:rsidP="006C70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C02F8D">
        <w:rPr>
          <w:rFonts w:ascii="Arial" w:eastAsia="Times New Roman" w:hAnsi="Arial" w:cs="Arial"/>
          <w:b/>
          <w:bCs/>
          <w:caps/>
          <w:color w:val="005BA9"/>
          <w:spacing w:val="-15"/>
          <w:sz w:val="29"/>
          <w:szCs w:val="29"/>
          <w:lang w:eastAsia="es-ES"/>
        </w:rPr>
        <w:t>REDES SOCIALES</w:t>
      </w:r>
    </w:p>
    <w:p w:rsidR="002272E2" w:rsidRDefault="002272E2" w:rsidP="001B4D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aps/>
          <w:color w:val="005BA9"/>
          <w:spacing w:val="-15"/>
          <w:sz w:val="29"/>
          <w:szCs w:val="29"/>
          <w:lang w:eastAsia="es-ES"/>
        </w:rPr>
      </w:pPr>
    </w:p>
    <w:p w:rsidR="00C02F8D" w:rsidRDefault="001B4DFF" w:rsidP="001B4D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2272E2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es-ES"/>
        </w:rPr>
        <w:t xml:space="preserve">Dado que el Colegio Nazaret </w:t>
      </w:r>
      <w:r w:rsidR="00C02F8D" w:rsidRPr="00C02F8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dispone de perfiles en redes s</w:t>
      </w:r>
      <w:r w:rsidR="002272E2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ociales, si el usuario interactú</w:t>
      </w:r>
      <w:r w:rsidR="00C02F8D" w:rsidRPr="00C02F8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a</w:t>
      </w:r>
      <w:r w:rsidR="002272E2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en forma alguna</w:t>
      </w:r>
      <w:r w:rsidR="00C02F8D" w:rsidRPr="00C02F8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con estos perfiles de redes sociales</w:t>
      </w:r>
      <w:r w:rsidR="002272E2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como </w:t>
      </w:r>
      <w:r w:rsidR="002272E2">
        <w:rPr>
          <w:rFonts w:ascii="Arial" w:eastAsia="Times New Roman" w:hAnsi="Arial" w:cs="Arial"/>
          <w:color w:val="333333"/>
          <w:sz w:val="24"/>
          <w:szCs w:val="24"/>
          <w:lang w:eastAsia="es-ES"/>
        </w:rPr>
        <w:lastRenderedPageBreak/>
        <w:t xml:space="preserve">Facebook o </w:t>
      </w:r>
      <w:proofErr w:type="spellStart"/>
      <w:r w:rsidR="002272E2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Instagram</w:t>
      </w:r>
      <w:proofErr w:type="spellEnd"/>
      <w:r w:rsidR="00C02F8D" w:rsidRPr="00C02F8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o con los botones de “Seguimiento” y “Me gusta”, estará sujeto a las condiciones y políticas de privacidad establecidas por estas redes sociales.</w:t>
      </w:r>
    </w:p>
    <w:p w:rsidR="001B4DFF" w:rsidRDefault="001B4DFF" w:rsidP="001B4D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1B4DFF" w:rsidRPr="00C02F8D" w:rsidRDefault="001B4DFF" w:rsidP="001B4D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C02F8D" w:rsidRDefault="00C02F8D" w:rsidP="001B4DFF">
      <w:pPr>
        <w:shd w:val="clear" w:color="auto" w:fill="FFFFFF"/>
        <w:spacing w:after="0" w:line="259" w:lineRule="atLeast"/>
        <w:jc w:val="both"/>
        <w:outlineLvl w:val="1"/>
        <w:rPr>
          <w:rFonts w:ascii="Arial" w:eastAsia="Times New Roman" w:hAnsi="Arial" w:cs="Arial"/>
          <w:b/>
          <w:bCs/>
          <w:caps/>
          <w:color w:val="005BA9"/>
          <w:spacing w:val="-15"/>
          <w:sz w:val="29"/>
          <w:szCs w:val="29"/>
          <w:lang w:eastAsia="es-ES"/>
        </w:rPr>
      </w:pPr>
      <w:r w:rsidRPr="00C02F8D">
        <w:rPr>
          <w:rFonts w:ascii="Arial" w:eastAsia="Times New Roman" w:hAnsi="Arial" w:cs="Arial"/>
          <w:b/>
          <w:bCs/>
          <w:caps/>
          <w:color w:val="005BA9"/>
          <w:spacing w:val="-15"/>
          <w:sz w:val="29"/>
          <w:szCs w:val="29"/>
          <w:lang w:eastAsia="es-ES"/>
        </w:rPr>
        <w:t>CAMBIOS EN LA POLÍTICA DE PRIVACIDAD</w:t>
      </w:r>
    </w:p>
    <w:p w:rsidR="001B4DFF" w:rsidRDefault="001B4DFF" w:rsidP="001B4D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es-ES"/>
        </w:rPr>
      </w:pPr>
    </w:p>
    <w:p w:rsidR="00C02F8D" w:rsidRPr="00C02F8D" w:rsidRDefault="002272E2" w:rsidP="001B4D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2272E2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El Colegio Nazaret </w:t>
      </w:r>
      <w:r w:rsidR="00C02F8D" w:rsidRPr="00C02F8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se reserva el derecho a modificar la presente política para adaptarla a novedades legislativas o jurisprudenciales, así como a prácticas de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l sector</w:t>
      </w:r>
      <w:r w:rsidR="00C02F8D" w:rsidRPr="00C02F8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. En dichos supuestos, se anunciarán en esta página los cambios introducidos con razonable antelación a su puesta en práctica y se podrán comunicar también vía correo electrónico.</w:t>
      </w:r>
    </w:p>
    <w:p w:rsidR="002272E2" w:rsidRDefault="002272E2" w:rsidP="002272E2">
      <w:pPr>
        <w:shd w:val="clear" w:color="auto" w:fill="FFFFFF"/>
        <w:spacing w:after="0" w:line="259" w:lineRule="atLeast"/>
        <w:jc w:val="both"/>
        <w:outlineLvl w:val="1"/>
        <w:rPr>
          <w:rFonts w:ascii="Arial" w:eastAsia="Times New Roman" w:hAnsi="Arial" w:cs="Arial"/>
          <w:b/>
          <w:bCs/>
          <w:caps/>
          <w:color w:val="005BA9"/>
          <w:spacing w:val="-15"/>
          <w:sz w:val="29"/>
          <w:szCs w:val="29"/>
          <w:lang w:eastAsia="es-ES"/>
        </w:rPr>
      </w:pPr>
    </w:p>
    <w:p w:rsidR="00C02F8D" w:rsidRDefault="00C02F8D" w:rsidP="002272E2">
      <w:pPr>
        <w:shd w:val="clear" w:color="auto" w:fill="FFFFFF"/>
        <w:spacing w:after="0" w:line="259" w:lineRule="atLeast"/>
        <w:jc w:val="both"/>
        <w:outlineLvl w:val="1"/>
        <w:rPr>
          <w:rFonts w:ascii="Arial" w:eastAsia="Times New Roman" w:hAnsi="Arial" w:cs="Arial"/>
          <w:b/>
          <w:bCs/>
          <w:caps/>
          <w:color w:val="005BA9"/>
          <w:spacing w:val="-15"/>
          <w:sz w:val="29"/>
          <w:szCs w:val="29"/>
          <w:lang w:eastAsia="es-ES"/>
        </w:rPr>
      </w:pPr>
      <w:r w:rsidRPr="00C02F8D">
        <w:rPr>
          <w:rFonts w:ascii="Arial" w:eastAsia="Times New Roman" w:hAnsi="Arial" w:cs="Arial"/>
          <w:b/>
          <w:bCs/>
          <w:caps/>
          <w:color w:val="005BA9"/>
          <w:spacing w:val="-15"/>
          <w:sz w:val="29"/>
          <w:szCs w:val="29"/>
          <w:lang w:eastAsia="es-ES"/>
        </w:rPr>
        <w:t>ACEPTACIÓN Y CONSENTIMIENTO</w:t>
      </w:r>
    </w:p>
    <w:p w:rsidR="002272E2" w:rsidRPr="00C02F8D" w:rsidRDefault="002272E2" w:rsidP="002272E2">
      <w:pPr>
        <w:shd w:val="clear" w:color="auto" w:fill="FFFFFF"/>
        <w:spacing w:after="0" w:line="259" w:lineRule="atLeast"/>
        <w:jc w:val="both"/>
        <w:outlineLvl w:val="1"/>
        <w:rPr>
          <w:rFonts w:ascii="Arial" w:eastAsia="Times New Roman" w:hAnsi="Arial" w:cs="Arial"/>
          <w:b/>
          <w:bCs/>
          <w:caps/>
          <w:color w:val="005BA9"/>
          <w:spacing w:val="-15"/>
          <w:sz w:val="29"/>
          <w:szCs w:val="29"/>
          <w:lang w:eastAsia="es-ES"/>
        </w:rPr>
      </w:pPr>
    </w:p>
    <w:p w:rsidR="00C02F8D" w:rsidRPr="00C02F8D" w:rsidRDefault="00C02F8D" w:rsidP="002272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2272E2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es-ES"/>
        </w:rPr>
        <w:t xml:space="preserve">EL </w:t>
      </w:r>
      <w:r w:rsidRPr="00C02F8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es-ES"/>
        </w:rPr>
        <w:t>USUARIO</w:t>
      </w:r>
      <w:r w:rsidRPr="00C02F8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declara haber sido informado de las condiciones sobre protección de datos de carácter personal, aceptando y consintiendo el tratamiento de los mismos por parte d</w:t>
      </w:r>
      <w:r w:rsidR="006C7088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el</w:t>
      </w:r>
      <w:r w:rsidRPr="00C02F8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  <w:r w:rsidRPr="00C02F8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es-ES"/>
        </w:rPr>
        <w:t xml:space="preserve">Colegio </w:t>
      </w:r>
      <w:r w:rsidR="006C708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es-ES"/>
        </w:rPr>
        <w:t>Nazaret</w:t>
      </w:r>
      <w:r w:rsidRPr="00C02F8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en la forma y para las finalidades indicadas en esta política de privacidad</w:t>
      </w:r>
    </w:p>
    <w:p w:rsidR="00D26D5B" w:rsidRDefault="00D26D5B" w:rsidP="00C02F8D">
      <w:pPr>
        <w:jc w:val="both"/>
      </w:pPr>
    </w:p>
    <w:sectPr w:rsidR="00D26D5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312" w:rsidRDefault="00D74312" w:rsidP="00C02F8D">
      <w:pPr>
        <w:spacing w:after="0" w:line="240" w:lineRule="auto"/>
      </w:pPr>
      <w:r>
        <w:separator/>
      </w:r>
    </w:p>
  </w:endnote>
  <w:endnote w:type="continuationSeparator" w:id="0">
    <w:p w:rsidR="00D74312" w:rsidRDefault="00D74312" w:rsidP="00C02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312" w:rsidRDefault="00D74312" w:rsidP="00C02F8D">
      <w:pPr>
        <w:spacing w:after="0" w:line="240" w:lineRule="auto"/>
      </w:pPr>
      <w:r>
        <w:separator/>
      </w:r>
    </w:p>
  </w:footnote>
  <w:footnote w:type="continuationSeparator" w:id="0">
    <w:p w:rsidR="00D74312" w:rsidRDefault="00D74312" w:rsidP="00C02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F8D" w:rsidRDefault="00C02F8D">
    <w:pPr>
      <w:pStyle w:val="Header"/>
    </w:pPr>
    <w:r w:rsidRPr="00C02F8D">
      <w:drawing>
        <wp:inline distT="0" distB="0" distL="0" distR="0" wp14:anchorId="25F8BC35" wp14:editId="5258F945">
          <wp:extent cx="844061" cy="546631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2974" cy="552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11336">
      <w:tab/>
    </w:r>
    <w:r w:rsidR="00D11336">
      <w:tab/>
      <w:t>BORRADOR V.01.NO REV.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20EBD"/>
    <w:multiLevelType w:val="multilevel"/>
    <w:tmpl w:val="4246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066490"/>
    <w:multiLevelType w:val="multilevel"/>
    <w:tmpl w:val="64F20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700129"/>
    <w:multiLevelType w:val="multilevel"/>
    <w:tmpl w:val="5DB8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B33BAD"/>
    <w:multiLevelType w:val="multilevel"/>
    <w:tmpl w:val="47308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68383E"/>
    <w:multiLevelType w:val="multilevel"/>
    <w:tmpl w:val="D45E9ECA"/>
    <w:lvl w:ilvl="0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483"/>
        </w:tabs>
        <w:ind w:left="448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203"/>
        </w:tabs>
        <w:ind w:left="520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923"/>
        </w:tabs>
        <w:ind w:left="592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643"/>
        </w:tabs>
        <w:ind w:left="664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363"/>
        </w:tabs>
        <w:ind w:left="736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083"/>
        </w:tabs>
        <w:ind w:left="808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803"/>
        </w:tabs>
        <w:ind w:left="880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523"/>
        </w:tabs>
        <w:ind w:left="9523" w:hanging="360"/>
      </w:pPr>
      <w:rPr>
        <w:rFonts w:ascii="Wingdings" w:hAnsi="Wingdings" w:hint="default"/>
        <w:sz w:val="20"/>
      </w:rPr>
    </w:lvl>
  </w:abstractNum>
  <w:abstractNum w:abstractNumId="5">
    <w:nsid w:val="7C9B0E6F"/>
    <w:multiLevelType w:val="multilevel"/>
    <w:tmpl w:val="E58E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8D"/>
    <w:rsid w:val="001B4DFF"/>
    <w:rsid w:val="002272E2"/>
    <w:rsid w:val="00681EDD"/>
    <w:rsid w:val="006C7088"/>
    <w:rsid w:val="00B33C28"/>
    <w:rsid w:val="00C02F8D"/>
    <w:rsid w:val="00D11336"/>
    <w:rsid w:val="00D26D5B"/>
    <w:rsid w:val="00D74312"/>
    <w:rsid w:val="00DB4827"/>
    <w:rsid w:val="00E6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02F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2F8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02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Strong">
    <w:name w:val="Strong"/>
    <w:basedOn w:val="DefaultParagraphFont"/>
    <w:uiPriority w:val="22"/>
    <w:qFormat/>
    <w:rsid w:val="00C02F8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02F8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2F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F8D"/>
  </w:style>
  <w:style w:type="paragraph" w:styleId="Footer">
    <w:name w:val="footer"/>
    <w:basedOn w:val="Normal"/>
    <w:link w:val="FooterChar"/>
    <w:uiPriority w:val="99"/>
    <w:unhideWhenUsed/>
    <w:rsid w:val="00C02F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F8D"/>
  </w:style>
  <w:style w:type="paragraph" w:styleId="BalloonText">
    <w:name w:val="Balloon Text"/>
    <w:basedOn w:val="Normal"/>
    <w:link w:val="BalloonTextChar"/>
    <w:uiPriority w:val="99"/>
    <w:semiHidden/>
    <w:unhideWhenUsed/>
    <w:rsid w:val="00C0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F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1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D113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02F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2F8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02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Strong">
    <w:name w:val="Strong"/>
    <w:basedOn w:val="DefaultParagraphFont"/>
    <w:uiPriority w:val="22"/>
    <w:qFormat/>
    <w:rsid w:val="00C02F8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02F8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2F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F8D"/>
  </w:style>
  <w:style w:type="paragraph" w:styleId="Footer">
    <w:name w:val="footer"/>
    <w:basedOn w:val="Normal"/>
    <w:link w:val="FooterChar"/>
    <w:uiPriority w:val="99"/>
    <w:unhideWhenUsed/>
    <w:rsid w:val="00C02F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F8D"/>
  </w:style>
  <w:style w:type="paragraph" w:styleId="BalloonText">
    <w:name w:val="Balloon Text"/>
    <w:basedOn w:val="Normal"/>
    <w:link w:val="BalloonTextChar"/>
    <w:uiPriority w:val="99"/>
    <w:semiHidden/>
    <w:unhideWhenUsed/>
    <w:rsid w:val="00C0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F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1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D113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8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423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8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esianomadrid.com/es/politica-cookies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1366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Francisco Rivero</dc:creator>
  <cp:lastModifiedBy>Guillermo Francisco Rivero</cp:lastModifiedBy>
  <cp:revision>2</cp:revision>
  <dcterms:created xsi:type="dcterms:W3CDTF">2021-01-23T18:23:00Z</dcterms:created>
  <dcterms:modified xsi:type="dcterms:W3CDTF">2021-01-23T19:42:00Z</dcterms:modified>
</cp:coreProperties>
</file>